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C4F0"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bookmarkStart w:id="0" w:name="EDOC_ZW"/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药品生产监督检查结果汇总表（202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年第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  <w:lang w:eastAsia="zh-CN"/>
        </w:rPr>
        <w:t>号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）</w:t>
      </w:r>
    </w:p>
    <w:p w14:paraId="78AB7BDC"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6"/>
        <w:tblW w:w="12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15"/>
        <w:gridCol w:w="1542"/>
        <w:gridCol w:w="2417"/>
        <w:gridCol w:w="3013"/>
        <w:gridCol w:w="1425"/>
        <w:gridCol w:w="1425"/>
      </w:tblGrid>
      <w:tr w14:paraId="2C7D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747" w:type="dxa"/>
            <w:noWrap w:val="0"/>
            <w:vAlign w:val="center"/>
          </w:tcPr>
          <w:p w14:paraId="79DF61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 w14:paraId="4AC72F2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542" w:type="dxa"/>
            <w:noWrap w:val="0"/>
            <w:vAlign w:val="center"/>
          </w:tcPr>
          <w:p w14:paraId="15805C5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检查时间</w:t>
            </w:r>
          </w:p>
        </w:tc>
        <w:tc>
          <w:tcPr>
            <w:tcW w:w="2417" w:type="dxa"/>
            <w:noWrap w:val="0"/>
            <w:vAlign w:val="center"/>
          </w:tcPr>
          <w:p w14:paraId="473699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检查地址</w:t>
            </w:r>
          </w:p>
        </w:tc>
        <w:tc>
          <w:tcPr>
            <w:tcW w:w="3013" w:type="dxa"/>
            <w:noWrap w:val="0"/>
            <w:vAlign w:val="center"/>
          </w:tcPr>
          <w:p w14:paraId="2D5F03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检查范围及相关车间、生产线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773034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检查类型</w:t>
            </w:r>
          </w:p>
        </w:tc>
        <w:tc>
          <w:tcPr>
            <w:tcW w:w="1425" w:type="dxa"/>
            <w:noWrap w:val="0"/>
            <w:vAlign w:val="center"/>
          </w:tcPr>
          <w:p w14:paraId="6B17558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  <w:t>检查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结果</w:t>
            </w:r>
          </w:p>
          <w:p w14:paraId="5A6328F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及措施</w:t>
            </w:r>
          </w:p>
        </w:tc>
      </w:tr>
      <w:tr w14:paraId="5934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533B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631C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宁夏金太阳药业有限公司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74597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2025年6月26日-2025年6月27日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01C3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银川市经济技术开发区发祥东路313号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D2E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102车间固体制剂生产线（颗粒剂、片剂，含中药前处理及提取）；101车间中药饮片生产线（净制、切制、炮炙&lt;炒制、炙制、制炭、煅制、蒸制、煮制&gt;、燀制、发芽)、毒性饮片生产线、直接口服饮片生产线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044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4B7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48EF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747" w:type="dxa"/>
            <w:noWrap w:val="0"/>
            <w:vAlign w:val="center"/>
          </w:tcPr>
          <w:p w14:paraId="0CDE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321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上海华源药业（宁夏）沙赛制药有限公司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3F30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2025年7月7日-2025年7月9日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7BAD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宁夏银川市高新技术开发区6号路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55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101#车间：大容量注射剂生产线，小容量注射剂生产线；102#车间：冻干粉针剂生产线；原料车间原料药生产线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D80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DFC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0E01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11AD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A23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上海华源药业（宁夏）沙赛制药有限公司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55870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2025年7月7日-2025年7月9日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1785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宁夏银川市高新技术开发区6号路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C5D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冷冻干燥注射用局部覆聚四氟乙烯膜卤化丁基橡胶塞（溴化）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377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有因检查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535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  <w:t>企业已按要求完成风险评估</w:t>
            </w:r>
          </w:p>
        </w:tc>
      </w:tr>
      <w:tr w14:paraId="709C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52A2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798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宁夏明德中药饮片有限公司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2894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16日—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5491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固原经济开发区兴源路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C9E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中药饮片（直接口服饮片），中药饮片（含毒性饮片,净制、切制、炮炙（炒制、炙制、制炭、煅制、蒸制、煮制、煨制）、燀制、水飞、制霜、发芽、发酵)***</w:t>
            </w:r>
          </w:p>
          <w:p w14:paraId="4BC3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普通中药饮片生产线、毒性中药饮片生产线、直接口服中药饮片生产线、发芽发酵中药饮片生产线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244A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1868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符合要求</w:t>
            </w:r>
          </w:p>
        </w:tc>
      </w:tr>
      <w:tr w14:paraId="1329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747" w:type="dxa"/>
            <w:noWrap w:val="0"/>
            <w:vAlign w:val="center"/>
          </w:tcPr>
          <w:p w14:paraId="0811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D7D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宁夏古济堂药业有限公司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2E86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2025年7月30日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469F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宁夏回族自治区中卫市中宁县新堡镇规划区（物流园区） 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6C81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中药饮片(净制、切制）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273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有因检查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（停产恢复生产）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6A9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企业已完成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缺陷整改，同意恢复生产</w:t>
            </w:r>
          </w:p>
        </w:tc>
      </w:tr>
      <w:tr w14:paraId="33F6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2E1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65A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宁夏惠盛泷药业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57CF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2025年7月31日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21A52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宁夏中宁县新堡镇工业园区宁夏开盛生物科技有限公司院内1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车间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3EBB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中药饮片(净制、切制）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FA0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常规检查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A68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符合要求</w:t>
            </w:r>
          </w:p>
        </w:tc>
      </w:tr>
      <w:tr w14:paraId="76DB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68CE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1415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宁夏启元国药有限公司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4092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2025年8月1日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304E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宁夏银川市金凤区宁安大街85号、宁夏银川市望远工业园区启元大道1号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459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杞菊地黄丸（水蜜丸）、八珍益母丸（水蜜丸）、六</w:t>
            </w:r>
          </w:p>
          <w:p w14:paraId="14E8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味地黄丸（水蜜丸）、桂附</w:t>
            </w:r>
          </w:p>
          <w:p w14:paraId="535F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地黄丸（水蜜丸）、归脾丸（水蜜丸)、龙胆泻肝丸（浓缩丸）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353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有因检查（长期停产品种拟恢复生产）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75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同意杞菊地黄丸（水蜜丸）、八珍益母丸（水蜜丸）、六</w:t>
            </w:r>
          </w:p>
          <w:p w14:paraId="6F21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味地黄丸（水蜜丸）、桂附地黄丸（水蜜丸）、归脾丸（水蜜丸)、龙胆泻肝丸（浓缩丸）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恢复生产</w:t>
            </w:r>
          </w:p>
        </w:tc>
      </w:tr>
      <w:tr w14:paraId="6F11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4F84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AA4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宁夏医用氧气厂（有限公司）</w:t>
            </w:r>
            <w:bookmarkEnd w:id="1"/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33925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2025年8月6日-7日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1792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银川市良田工业区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73F2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医用气体(氧(气态))***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14BA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14B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符合要求</w:t>
            </w:r>
          </w:p>
        </w:tc>
      </w:tr>
      <w:tr w14:paraId="200C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7" w:type="dxa"/>
            <w:noWrap w:val="0"/>
            <w:vAlign w:val="center"/>
          </w:tcPr>
          <w:p w14:paraId="023A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-GB2312" w:hAnsi="仿宋-GB2312" w:eastAsia="仿宋-GB2312" w:cs="仿宋-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50B6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宁夏子乙丙中药科技有限公司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66AFB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2025年8月27日-28日</w:t>
            </w:r>
          </w:p>
        </w:tc>
        <w:tc>
          <w:tcPr>
            <w:tcW w:w="2417" w:type="dxa"/>
            <w:shd w:val="clear" w:color="auto" w:fill="auto"/>
            <w:noWrap w:val="0"/>
            <w:vAlign w:val="center"/>
          </w:tcPr>
          <w:p w14:paraId="750FF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宁夏中宁县新堡镇物流园区东星汽件仓储中心2#综合楼内</w:t>
            </w:r>
          </w:p>
        </w:tc>
        <w:tc>
          <w:tcPr>
            <w:tcW w:w="3013" w:type="dxa"/>
            <w:shd w:val="clear" w:color="auto" w:fill="auto"/>
            <w:noWrap w:val="0"/>
            <w:vAlign w:val="center"/>
          </w:tcPr>
          <w:p w14:paraId="00B6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中药饮片（净制、切制）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1D7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药品GMP符合性检查（依职责）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ECB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不符合要求。给予警告行政处罚，采取暂停生产风险控制措施</w:t>
            </w:r>
          </w:p>
        </w:tc>
      </w:tr>
      <w:bookmarkEnd w:id="0"/>
    </w:tbl>
    <w:p w14:paraId="1333ACFA"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474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226D">
    <w:pPr>
      <w:pStyle w:val="2"/>
      <w:ind w:right="1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12ED1A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DF374">
    <w:pPr>
      <w:pStyle w:val="2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 w14:paraId="248942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WU4ZGI4OWJhNjdhMWNjOTMyNDM5NDQxMzIxN2MifQ=="/>
  </w:docVars>
  <w:rsids>
    <w:rsidRoot w:val="0057103C"/>
    <w:rsid w:val="0000413C"/>
    <w:rsid w:val="00137481"/>
    <w:rsid w:val="001E5B7D"/>
    <w:rsid w:val="004102A3"/>
    <w:rsid w:val="0057103C"/>
    <w:rsid w:val="00591410"/>
    <w:rsid w:val="006665A8"/>
    <w:rsid w:val="00697F66"/>
    <w:rsid w:val="00784DC6"/>
    <w:rsid w:val="007D5954"/>
    <w:rsid w:val="008E0B68"/>
    <w:rsid w:val="009762B1"/>
    <w:rsid w:val="00B01FCF"/>
    <w:rsid w:val="00BB19E0"/>
    <w:rsid w:val="00E30574"/>
    <w:rsid w:val="00E43C87"/>
    <w:rsid w:val="00ED3787"/>
    <w:rsid w:val="00ED6D58"/>
    <w:rsid w:val="021358C1"/>
    <w:rsid w:val="04363AE8"/>
    <w:rsid w:val="076B6586"/>
    <w:rsid w:val="0A325B63"/>
    <w:rsid w:val="1206623A"/>
    <w:rsid w:val="145945B1"/>
    <w:rsid w:val="158A36AD"/>
    <w:rsid w:val="16C62AAA"/>
    <w:rsid w:val="175F4C67"/>
    <w:rsid w:val="18090E0E"/>
    <w:rsid w:val="191C0440"/>
    <w:rsid w:val="1BB5753C"/>
    <w:rsid w:val="1D5DE225"/>
    <w:rsid w:val="1E2E76FA"/>
    <w:rsid w:val="1FFF3DE9"/>
    <w:rsid w:val="20947EC2"/>
    <w:rsid w:val="21264C03"/>
    <w:rsid w:val="224961A9"/>
    <w:rsid w:val="2DF64CB4"/>
    <w:rsid w:val="2EAE63B0"/>
    <w:rsid w:val="3048032D"/>
    <w:rsid w:val="319A63F2"/>
    <w:rsid w:val="328FADB5"/>
    <w:rsid w:val="338D795B"/>
    <w:rsid w:val="34776736"/>
    <w:rsid w:val="353A12CC"/>
    <w:rsid w:val="35C366DA"/>
    <w:rsid w:val="385F2B0D"/>
    <w:rsid w:val="39517D30"/>
    <w:rsid w:val="39624FEC"/>
    <w:rsid w:val="3F7A0070"/>
    <w:rsid w:val="3FF6AD72"/>
    <w:rsid w:val="400718BA"/>
    <w:rsid w:val="42324DA6"/>
    <w:rsid w:val="4B644064"/>
    <w:rsid w:val="4BB97CD9"/>
    <w:rsid w:val="4C006225"/>
    <w:rsid w:val="4D892A45"/>
    <w:rsid w:val="4DF93345"/>
    <w:rsid w:val="516A6794"/>
    <w:rsid w:val="528B4CA7"/>
    <w:rsid w:val="535A1002"/>
    <w:rsid w:val="53896FB3"/>
    <w:rsid w:val="553713D6"/>
    <w:rsid w:val="57C83F34"/>
    <w:rsid w:val="57F31D4C"/>
    <w:rsid w:val="5ABE6122"/>
    <w:rsid w:val="5B6535E2"/>
    <w:rsid w:val="5C477AD5"/>
    <w:rsid w:val="5CF27300"/>
    <w:rsid w:val="5D905E04"/>
    <w:rsid w:val="5E37D9A1"/>
    <w:rsid w:val="5FBB4CB6"/>
    <w:rsid w:val="61CA37E5"/>
    <w:rsid w:val="62447BFD"/>
    <w:rsid w:val="63876B49"/>
    <w:rsid w:val="63EE6B73"/>
    <w:rsid w:val="67766F99"/>
    <w:rsid w:val="67F6E818"/>
    <w:rsid w:val="6A777BEA"/>
    <w:rsid w:val="6B5D5E33"/>
    <w:rsid w:val="6DC11E94"/>
    <w:rsid w:val="6E732D21"/>
    <w:rsid w:val="7124220E"/>
    <w:rsid w:val="71AA62C2"/>
    <w:rsid w:val="72EB0A43"/>
    <w:rsid w:val="73DA0D6E"/>
    <w:rsid w:val="75107D00"/>
    <w:rsid w:val="76872831"/>
    <w:rsid w:val="77DB2BB9"/>
    <w:rsid w:val="79B9318D"/>
    <w:rsid w:val="7AC322A6"/>
    <w:rsid w:val="7AD5479D"/>
    <w:rsid w:val="7BFF7DC4"/>
    <w:rsid w:val="7D940D61"/>
    <w:rsid w:val="7DFFF8BE"/>
    <w:rsid w:val="7E7FB856"/>
    <w:rsid w:val="9EFEC0F5"/>
    <w:rsid w:val="B5D7DDC0"/>
    <w:rsid w:val="BFEF68EE"/>
    <w:rsid w:val="D5FFB793"/>
    <w:rsid w:val="D77F619C"/>
    <w:rsid w:val="E3FDE371"/>
    <w:rsid w:val="FFEF39B9"/>
    <w:rsid w:val="FFF9B616"/>
    <w:rsid w:val="FFFF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12">
    <w:name w:val="fontstyle21"/>
    <w:basedOn w:val="7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3135</Words>
  <Characters>3726</Characters>
  <Lines>11</Lines>
  <Paragraphs>3</Paragraphs>
  <TotalTime>22</TotalTime>
  <ScaleCrop>false</ScaleCrop>
  <LinksUpToDate>false</LinksUpToDate>
  <CharactersWithSpaces>3732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2015-04-03T00:54:00Z</dcterms:created>
  <dc:creator>员工01</dc:creator>
  <cp:lastModifiedBy>huawei</cp:lastModifiedBy>
  <cp:lastPrinted>2025-09-09T15:50:29Z</cp:lastPrinted>
  <dcterms:modified xsi:type="dcterms:W3CDTF">2025-09-09T16:18:18Z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F17339A9DDDC0D1D95AEBF68BDD74377_43</vt:lpwstr>
  </property>
  <property fmtid="{D5CDD505-2E9C-101B-9397-08002B2CF9AE}" pid="4" name="KSOTemplateDocerSaveRecord">
    <vt:lpwstr>eyJoZGlkIjoiNjQxNzBlNDk1MDI5MDljMjAyZDBhOGMyMWY1ODI2NDAiLCJ1c2VySWQiOiI0MTU3MTA5NDQifQ==</vt:lpwstr>
  </property>
</Properties>
</file>